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1" w:rsidRPr="00132EA7" w:rsidRDefault="00581A51">
      <w:pPr>
        <w:pStyle w:val="Kopfzeile"/>
        <w:tabs>
          <w:tab w:val="clear" w:pos="4536"/>
          <w:tab w:val="clear" w:pos="9072"/>
        </w:tabs>
        <w:rPr>
          <w:rFonts w:ascii="Lucida Console" w:hAnsi="Lucida Console"/>
          <w:sz w:val="22"/>
          <w:szCs w:val="22"/>
        </w:rPr>
      </w:pPr>
    </w:p>
    <w:p w:rsidR="00492663" w:rsidRPr="00132EA7" w:rsidRDefault="00492663">
      <w:pPr>
        <w:pStyle w:val="Kopfzeile"/>
        <w:tabs>
          <w:tab w:val="clear" w:pos="4536"/>
          <w:tab w:val="clear" w:pos="9072"/>
        </w:tabs>
        <w:rPr>
          <w:rFonts w:ascii="Lucida Console" w:hAnsi="Lucida Console"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3119"/>
      </w:tblGrid>
      <w:tr w:rsidR="00581A51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</w:tcPr>
          <w:p w:rsidR="00581A51" w:rsidRPr="00132EA7" w:rsidRDefault="00581A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1A51" w:rsidRPr="00132EA7" w:rsidRDefault="00794B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Gemeinde Rheinhausen</w:t>
            </w:r>
          </w:p>
          <w:p w:rsidR="00581A51" w:rsidRPr="00132EA7" w:rsidRDefault="00794B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Bürgerbüro</w:t>
            </w:r>
          </w:p>
          <w:p w:rsidR="00581A51" w:rsidRPr="00132EA7" w:rsidRDefault="00794B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Hauptstraße 95 </w:t>
            </w:r>
          </w:p>
          <w:p w:rsidR="00581A51" w:rsidRPr="00132EA7" w:rsidRDefault="00794B6C">
            <w:r>
              <w:rPr>
                <w:rFonts w:ascii="Arial" w:hAnsi="Arial" w:cs="Arial"/>
                <w:b/>
                <w:bCs/>
                <w:sz w:val="22"/>
                <w:szCs w:val="22"/>
              </w:rPr>
              <w:t>79365 Rheinhausen</w:t>
            </w:r>
          </w:p>
        </w:tc>
        <w:tc>
          <w:tcPr>
            <w:tcW w:w="1417" w:type="dxa"/>
          </w:tcPr>
          <w:p w:rsidR="00581A51" w:rsidRPr="00132EA7" w:rsidRDefault="00794B6C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Sachbearbeiterin</w:t>
            </w:r>
            <w:r w:rsidR="00581A51" w:rsidRPr="00132EA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9" w:type="dxa"/>
          </w:tcPr>
          <w:p w:rsidR="00581A51" w:rsidRPr="00132EA7" w:rsidRDefault="00794B6C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  Schneider</w:t>
            </w:r>
          </w:p>
        </w:tc>
      </w:tr>
      <w:tr w:rsidR="00581A51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81A51" w:rsidRPr="00132EA7" w:rsidRDefault="00B33FC6" w:rsidP="00B33FC6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sz w:val="16"/>
                <w:szCs w:val="16"/>
              </w:rPr>
            </w:pPr>
            <w:r w:rsidRPr="00132EA7">
              <w:rPr>
                <w:rFonts w:ascii="Arial" w:hAnsi="Arial"/>
                <w:sz w:val="16"/>
                <w:szCs w:val="16"/>
              </w:rPr>
              <w:t>Telefon</w:t>
            </w:r>
            <w:r w:rsidR="00581A51" w:rsidRPr="00132EA7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119" w:type="dxa"/>
          </w:tcPr>
          <w:p w:rsidR="00581A51" w:rsidRPr="00132EA7" w:rsidRDefault="00794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07643 / 9107 - 20</w:t>
            </w:r>
          </w:p>
        </w:tc>
      </w:tr>
      <w:tr w:rsidR="00581A51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rFonts w:ascii="Arial" w:hAnsi="Arial"/>
                <w:sz w:val="16"/>
                <w:szCs w:val="16"/>
              </w:rPr>
            </w:pPr>
            <w:r w:rsidRPr="00132EA7">
              <w:rPr>
                <w:rFonts w:ascii="Arial" w:hAnsi="Arial"/>
                <w:sz w:val="16"/>
                <w:szCs w:val="16"/>
              </w:rPr>
              <w:t>Telefax:</w:t>
            </w:r>
          </w:p>
        </w:tc>
        <w:tc>
          <w:tcPr>
            <w:tcW w:w="3119" w:type="dxa"/>
          </w:tcPr>
          <w:p w:rsidR="00581A51" w:rsidRPr="00132EA7" w:rsidRDefault="00794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07643 / 9107 - 99</w:t>
            </w:r>
          </w:p>
        </w:tc>
      </w:tr>
      <w:tr w:rsidR="00B33FC6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</w:tcPr>
          <w:p w:rsidR="00B33FC6" w:rsidRPr="00132EA7" w:rsidRDefault="00B33FC6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33FC6" w:rsidRPr="00132EA7" w:rsidRDefault="00B33FC6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rFonts w:ascii="Arial" w:hAnsi="Arial"/>
                <w:sz w:val="16"/>
                <w:szCs w:val="16"/>
              </w:rPr>
            </w:pPr>
            <w:bookmarkStart w:id="0" w:name="Mail"/>
            <w:r w:rsidRPr="00132EA7">
              <w:rPr>
                <w:rFonts w:ascii="Arial" w:hAnsi="Arial" w:cs="Arial"/>
                <w:sz w:val="16"/>
                <w:szCs w:val="16"/>
              </w:rPr>
              <w:t>E-Mail:</w:t>
            </w:r>
            <w:bookmarkEnd w:id="0"/>
          </w:p>
        </w:tc>
        <w:tc>
          <w:tcPr>
            <w:tcW w:w="3119" w:type="dxa"/>
          </w:tcPr>
          <w:p w:rsidR="00B33FC6" w:rsidRPr="00132EA7" w:rsidRDefault="00794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buergerbuero@rheinhausen.de</w:t>
            </w:r>
          </w:p>
        </w:tc>
      </w:tr>
      <w:tr w:rsidR="00581A51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rFonts w:ascii="Arial" w:hAnsi="Arial"/>
                <w:sz w:val="16"/>
                <w:szCs w:val="16"/>
              </w:rPr>
            </w:pPr>
            <w:r w:rsidRPr="00132EA7">
              <w:rPr>
                <w:rFonts w:ascii="Arial" w:hAnsi="Arial"/>
                <w:sz w:val="16"/>
                <w:szCs w:val="16"/>
              </w:rPr>
              <w:t>Unser Zeichen:</w:t>
            </w:r>
          </w:p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sz w:val="16"/>
                <w:szCs w:val="16"/>
              </w:rPr>
            </w:pPr>
            <w:r w:rsidRPr="00132EA7">
              <w:rPr>
                <w:rFonts w:ascii="Arial" w:hAnsi="Arial"/>
                <w:sz w:val="16"/>
                <w:szCs w:val="16"/>
              </w:rPr>
              <w:t>Ihr Antrag:</w:t>
            </w:r>
          </w:p>
        </w:tc>
        <w:tc>
          <w:tcPr>
            <w:tcW w:w="3119" w:type="dxa"/>
          </w:tcPr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581A51" w:rsidRPr="00132EA7" w:rsidRDefault="00581A51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788" w:rsidRPr="00132EA7" w:rsidTr="009A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</w:tcPr>
          <w:p w:rsidR="00211788" w:rsidRPr="00132EA7" w:rsidRDefault="00211788"/>
        </w:tc>
        <w:tc>
          <w:tcPr>
            <w:tcW w:w="1417" w:type="dxa"/>
          </w:tcPr>
          <w:p w:rsidR="00211788" w:rsidRPr="00132EA7" w:rsidRDefault="00211788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11788" w:rsidRPr="00132EA7" w:rsidRDefault="00211788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A51" w:rsidRPr="00672C20" w:rsidRDefault="00581A51" w:rsidP="00672C20">
      <w:pPr>
        <w:spacing w:line="200" w:lineRule="exact"/>
        <w:rPr>
          <w:rFonts w:ascii="UnicodeDoc" w:hAnsi="UnicodeDoc" w:cs="Courier New"/>
        </w:rPr>
      </w:pPr>
    </w:p>
    <w:p w:rsidR="00581A51" w:rsidRPr="00672C20" w:rsidRDefault="00581A51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581A51" w:rsidRPr="00672C20" w:rsidRDefault="00581A51" w:rsidP="00672C20">
      <w:pPr>
        <w:spacing w:line="200" w:lineRule="exact"/>
        <w:rPr>
          <w:rFonts w:ascii="UnicodeDoc" w:hAnsi="UnicodeDoc" w:cs="Courier New"/>
        </w:rPr>
      </w:pPr>
    </w:p>
    <w:p w:rsidR="00492663" w:rsidRPr="00211788" w:rsidRDefault="00794B6C" w:rsidP="00672C20">
      <w:pPr>
        <w:spacing w:line="200" w:lineRule="exact"/>
        <w:rPr>
          <w:rFonts w:ascii="UnicodeDoc" w:hAnsi="UnicodeDoc" w:cs="Courier New"/>
          <w:b/>
          <w:bCs/>
          <w:sz w:val="22"/>
        </w:rPr>
      </w:pPr>
      <w:r w:rsidRPr="00211788">
        <w:rPr>
          <w:rFonts w:ascii="UnicodeDoc" w:hAnsi="UnicodeDoc" w:cs="Courier New"/>
          <w:b/>
          <w:bCs/>
          <w:sz w:val="22"/>
        </w:rPr>
        <w:t>Antrag auf Sperrvermerke (Übermittlungssperren)</w:t>
      </w:r>
    </w:p>
    <w:p w:rsidR="00492663" w:rsidRPr="00211788" w:rsidRDefault="00492663" w:rsidP="00672C20">
      <w:pPr>
        <w:spacing w:line="200" w:lineRule="exact"/>
        <w:rPr>
          <w:rFonts w:ascii="UnicodeDoc" w:hAnsi="UnicodeDoc" w:cs="Courier New"/>
          <w:b/>
          <w:sz w:val="22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0"/>
      </w:tblGrid>
      <w:tr w:rsidR="00211788" w:rsidRPr="00211788" w:rsidTr="00211788">
        <w:tc>
          <w:tcPr>
            <w:tcW w:w="10060" w:type="dxa"/>
          </w:tcPr>
          <w:p w:rsid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 xml:space="preserve">Name:    </w:t>
            </w:r>
          </w:p>
          <w:p w:rsidR="00211788" w:rsidRP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 xml:space="preserve">     </w:t>
            </w:r>
          </w:p>
        </w:tc>
      </w:tr>
      <w:tr w:rsidR="00211788" w:rsidRPr="00211788" w:rsidTr="00211788">
        <w:tc>
          <w:tcPr>
            <w:tcW w:w="10060" w:type="dxa"/>
          </w:tcPr>
          <w:p w:rsid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 xml:space="preserve">Vorname:  </w:t>
            </w:r>
          </w:p>
          <w:p w:rsidR="00211788" w:rsidRP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 xml:space="preserve">    </w:t>
            </w:r>
          </w:p>
        </w:tc>
      </w:tr>
      <w:tr w:rsidR="00211788" w:rsidRPr="00211788" w:rsidTr="00211788">
        <w:tc>
          <w:tcPr>
            <w:tcW w:w="10060" w:type="dxa"/>
          </w:tcPr>
          <w:p w:rsid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 xml:space="preserve">Geburtsdatum: </w:t>
            </w:r>
          </w:p>
          <w:p w:rsidR="00211788" w:rsidRPr="00211788" w:rsidRDefault="00211788" w:rsidP="0031255B">
            <w:pPr>
              <w:spacing w:line="200" w:lineRule="exact"/>
              <w:rPr>
                <w:rFonts w:ascii="UnicodeDoc" w:hAnsi="UnicodeDoc" w:cs="Courier New"/>
                <w:b/>
                <w:sz w:val="22"/>
              </w:rPr>
            </w:pPr>
          </w:p>
        </w:tc>
      </w:tr>
      <w:tr w:rsidR="00211788" w:rsidRPr="00672C20" w:rsidTr="00211788">
        <w:tc>
          <w:tcPr>
            <w:tcW w:w="10060" w:type="dxa"/>
          </w:tcPr>
          <w:p w:rsidR="00211788" w:rsidRDefault="00211788" w:rsidP="0031255B">
            <w:pPr>
              <w:spacing w:line="200" w:lineRule="exact"/>
              <w:rPr>
                <w:rFonts w:ascii="UnicodeDoc" w:hAnsi="UnicodeDoc" w:cs="Courier New"/>
                <w:sz w:val="22"/>
              </w:rPr>
            </w:pPr>
            <w:r w:rsidRPr="00211788">
              <w:rPr>
                <w:rFonts w:ascii="UnicodeDoc" w:hAnsi="UnicodeDoc" w:cs="Courier New"/>
                <w:b/>
                <w:sz w:val="22"/>
              </w:rPr>
              <w:t>Anschrift:</w:t>
            </w:r>
            <w:r w:rsidRPr="00211788">
              <w:rPr>
                <w:rFonts w:ascii="UnicodeDoc" w:hAnsi="UnicodeDoc" w:cs="Courier New"/>
                <w:sz w:val="22"/>
              </w:rPr>
              <w:t xml:space="preserve">    </w:t>
            </w:r>
          </w:p>
          <w:p w:rsidR="00211788" w:rsidRPr="00672C20" w:rsidRDefault="00211788" w:rsidP="0031255B">
            <w:pPr>
              <w:spacing w:line="200" w:lineRule="exact"/>
              <w:rPr>
                <w:rFonts w:ascii="UnicodeDoc" w:hAnsi="UnicodeDoc" w:cs="Courier New"/>
              </w:rPr>
            </w:pPr>
          </w:p>
        </w:tc>
      </w:tr>
    </w:tbl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          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Gemäß den §§ 36/42/50 Bundesmeldegesetz (BMG) wünsche ich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[ ] keine Übermittlung von Daten aus Anlass von Alters- oder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Ehejubiläen an Mandatsträger, Presse oder Rundfunk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(Name, Vorname, Anschrift, Datum, und Art des Jubiläums),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[ ] keine Urkundenanforderung beim Staatsministerium bei Alters-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oder Ehejubiläen (Urkundenanforderungssperre - § 12 MVO),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[ ] keine Nutzung oder Weitergabe meiner Daten (Name, Vorname,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Anschrift, Tod) an Parteien, Wählergruppen und Träger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von Wahlvorschlägen ,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Zusätzlich bei Unionsbürgern (§ 2 Abs. 3 BW AGBMG):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Keine Nutzung meiner Daten (Name, Vorname, Anschrift, Staat,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Tod) für die Zusendung von Informationen der Parteien,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Wählergruppen und anderen Trägern von Wahlvorschlägen,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[ ] keine Datenübermittlung an das Bundesamt für Personal-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</w:t>
      </w:r>
      <w:proofErr w:type="spellStart"/>
      <w:r>
        <w:rPr>
          <w:rFonts w:ascii="UnicodeDoc" w:hAnsi="UnicodeDoc" w:cs="Courier New"/>
        </w:rPr>
        <w:t>management</w:t>
      </w:r>
      <w:proofErr w:type="spellEnd"/>
      <w:r>
        <w:rPr>
          <w:rFonts w:ascii="UnicodeDoc" w:hAnsi="UnicodeDoc" w:cs="Courier New"/>
        </w:rPr>
        <w:t xml:space="preserve"> der Bundeswehr (bis zum 17. Lebensjahr),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[ ] keine Veröffentlichung meiner Daten (Name, Vorname, An-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</w:t>
      </w:r>
      <w:proofErr w:type="spellStart"/>
      <w:r>
        <w:rPr>
          <w:rFonts w:ascii="UnicodeDoc" w:hAnsi="UnicodeDoc" w:cs="Courier New"/>
        </w:rPr>
        <w:t>schrift</w:t>
      </w:r>
      <w:proofErr w:type="spellEnd"/>
      <w:r>
        <w:rPr>
          <w:rFonts w:ascii="UnicodeDoc" w:hAnsi="UnicodeDoc" w:cs="Courier New"/>
        </w:rPr>
        <w:t>) in Adressbüchern und ähnlichen Nachschlagewerken,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[ ] keine Datenübermittlung an die </w:t>
      </w:r>
      <w:proofErr w:type="spellStart"/>
      <w:r>
        <w:rPr>
          <w:rFonts w:ascii="UnicodeDoc" w:hAnsi="UnicodeDoc" w:cs="Courier New"/>
        </w:rPr>
        <w:t>öffentl</w:t>
      </w:r>
      <w:proofErr w:type="spellEnd"/>
      <w:r>
        <w:rPr>
          <w:rFonts w:ascii="UnicodeDoc" w:hAnsi="UnicodeDoc" w:cs="Courier New"/>
        </w:rPr>
        <w:t>.-rechtl. Religions-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</w:t>
      </w:r>
      <w:proofErr w:type="spellStart"/>
      <w:r>
        <w:rPr>
          <w:rFonts w:ascii="UnicodeDoc" w:hAnsi="UnicodeDoc" w:cs="Courier New"/>
        </w:rPr>
        <w:t>gemeinschaften</w:t>
      </w:r>
      <w:proofErr w:type="spellEnd"/>
      <w:r>
        <w:rPr>
          <w:rFonts w:ascii="UnicodeDoc" w:hAnsi="UnicodeDoc" w:cs="Courier New"/>
        </w:rPr>
        <w:t>, soweit die Daten nicht für Zwecke der Steuer-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</w:t>
      </w:r>
      <w:proofErr w:type="spellStart"/>
      <w:r>
        <w:rPr>
          <w:rFonts w:ascii="UnicodeDoc" w:hAnsi="UnicodeDoc" w:cs="Courier New"/>
        </w:rPr>
        <w:t>erhebung</w:t>
      </w:r>
      <w:proofErr w:type="spellEnd"/>
      <w:r>
        <w:rPr>
          <w:rFonts w:ascii="UnicodeDoc" w:hAnsi="UnicodeDoc" w:cs="Courier New"/>
        </w:rPr>
        <w:t xml:space="preserve"> benötigt werden. Diese Sperre gilt nur für Familien-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</w:t>
      </w:r>
      <w:proofErr w:type="spellStart"/>
      <w:r>
        <w:rPr>
          <w:rFonts w:ascii="UnicodeDoc" w:hAnsi="UnicodeDoc" w:cs="Courier New"/>
        </w:rPr>
        <w:t>mitglieder</w:t>
      </w:r>
      <w:proofErr w:type="spellEnd"/>
      <w:r>
        <w:rPr>
          <w:rFonts w:ascii="UnicodeDoc" w:hAnsi="UnicodeDoc" w:cs="Courier New"/>
        </w:rPr>
        <w:t xml:space="preserve">, die nicht derselben oder keiner </w:t>
      </w:r>
      <w:proofErr w:type="spellStart"/>
      <w:r>
        <w:rPr>
          <w:rFonts w:ascii="UnicodeDoc" w:hAnsi="UnicodeDoc" w:cs="Courier New"/>
        </w:rPr>
        <w:t>öffentl</w:t>
      </w:r>
      <w:proofErr w:type="spellEnd"/>
      <w:r>
        <w:rPr>
          <w:rFonts w:ascii="UnicodeDoc" w:hAnsi="UnicodeDoc" w:cs="Courier New"/>
        </w:rPr>
        <w:t>-rechtl.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Religionsgemeinschaft angehören.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Hinweis: Sofern Ihre Daten gemäß § 42 BMG an die </w:t>
      </w:r>
      <w:proofErr w:type="spellStart"/>
      <w:r>
        <w:rPr>
          <w:rFonts w:ascii="UnicodeDoc" w:hAnsi="UnicodeDoc" w:cs="Courier New"/>
        </w:rPr>
        <w:t>öffentl</w:t>
      </w:r>
      <w:proofErr w:type="spellEnd"/>
      <w:r>
        <w:rPr>
          <w:rFonts w:ascii="UnicodeDoc" w:hAnsi="UnicodeDoc" w:cs="Courier New"/>
        </w:rPr>
        <w:t>.-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         rechtl. Religionsgemeinschaften übermittelt werden,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         können Sie der Veröffentlichung Ihrer Daten durch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 xml:space="preserve">             die Kirche beim zuständigen Pfarramt widersprechen.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211788" w:rsidRDefault="00211788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Datum:</w:t>
      </w:r>
      <w:r w:rsidR="00794B6C">
        <w:rPr>
          <w:rFonts w:ascii="UnicodeDoc" w:hAnsi="UnicodeDoc" w:cs="Courier New"/>
        </w:rPr>
        <w:t>______________________________________________________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Unterschrift des Antragstellers/der Antragstellerin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------------------------------------------------------------------</w:t>
      </w: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Die Sperrvermerke wurden in das Melderegister eingetragen.</w:t>
      </w: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492663" w:rsidP="00672C20">
      <w:pPr>
        <w:spacing w:line="200" w:lineRule="exact"/>
        <w:rPr>
          <w:rFonts w:ascii="UnicodeDoc" w:hAnsi="UnicodeDoc" w:cs="Courier New"/>
        </w:rPr>
      </w:pPr>
    </w:p>
    <w:p w:rsidR="00492663" w:rsidRPr="00672C20" w:rsidRDefault="00794B6C" w:rsidP="00672C20">
      <w:pPr>
        <w:spacing w:line="200" w:lineRule="exact"/>
        <w:rPr>
          <w:rFonts w:ascii="UnicodeDoc" w:hAnsi="UnicodeDoc" w:cs="Courier New"/>
        </w:rPr>
      </w:pPr>
      <w:r>
        <w:rPr>
          <w:rFonts w:ascii="UnicodeDoc" w:hAnsi="UnicodeDoc" w:cs="Courier New"/>
        </w:rPr>
        <w:t>Bearbeitet (Datum, Unterschrift) _______________________________</w:t>
      </w:r>
      <w:bookmarkStart w:id="1" w:name="_GoBack"/>
      <w:bookmarkEnd w:id="1"/>
    </w:p>
    <w:sectPr w:rsidR="00492663" w:rsidRPr="00672C20">
      <w:headerReference w:type="default" r:id="rId6"/>
      <w:pgSz w:w="11905" w:h="16838" w:code="9"/>
      <w:pgMar w:top="737" w:right="567" w:bottom="737" w:left="1418" w:header="90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7" w:rsidRDefault="00B81CD7">
      <w:r>
        <w:separator/>
      </w:r>
    </w:p>
  </w:endnote>
  <w:endnote w:type="continuationSeparator" w:id="0">
    <w:p w:rsidR="00B81CD7" w:rsidRDefault="00B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codeDoc">
    <w:panose1 w:val="020B0509030500000203"/>
    <w:charset w:val="00"/>
    <w:family w:val="modern"/>
    <w:pitch w:val="fixed"/>
    <w:sig w:usb0="2000006F" w:usb1="1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7" w:rsidRDefault="00B81CD7">
      <w:r>
        <w:separator/>
      </w:r>
    </w:p>
  </w:footnote>
  <w:footnote w:type="continuationSeparator" w:id="0">
    <w:p w:rsidR="00B81CD7" w:rsidRDefault="00B8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51" w:rsidRDefault="00581A51">
    <w:pPr>
      <w:pStyle w:val="Vorgabetext"/>
      <w:jc w:val="center"/>
      <w:rPr>
        <w:lang w:val="de-DE"/>
      </w:rPr>
    </w:pPr>
  </w:p>
  <w:p w:rsidR="00581A51" w:rsidRDefault="00581A51">
    <w:pPr>
      <w:widowControl w:val="0"/>
      <w:rPr>
        <w:rFonts w:ascii="Arial" w:hAnsi="Arial"/>
        <w:snapToGrid w:val="0"/>
        <w:sz w:val="24"/>
      </w:rPr>
    </w:pPr>
  </w:p>
  <w:p w:rsidR="00581A51" w:rsidRDefault="00581A51">
    <w:pPr>
      <w:widowControl w:val="0"/>
      <w:rPr>
        <w:rFonts w:ascii="Arial" w:hAnsi="Arial"/>
        <w:i/>
        <w:iCs/>
        <w:snapToGrid w:val="0"/>
        <w:sz w:val="18"/>
      </w:rPr>
    </w:pPr>
    <w:r>
      <w:rPr>
        <w:rFonts w:ascii="Arial" w:hAnsi="Arial"/>
        <w:i/>
        <w:iCs/>
        <w:snapToGrid w:val="0"/>
        <w:sz w:val="18"/>
      </w:rPr>
      <w:t xml:space="preserve">Schreiben vom </w:t>
    </w:r>
    <w:r>
      <w:rPr>
        <w:rFonts w:ascii="Arial" w:hAnsi="Arial"/>
        <w:i/>
        <w:iCs/>
        <w:snapToGrid w:val="0"/>
        <w:sz w:val="18"/>
      </w:rPr>
      <w:fldChar w:fldCharType="begin"/>
    </w:r>
    <w:r>
      <w:rPr>
        <w:rFonts w:ascii="Arial" w:hAnsi="Arial"/>
        <w:i/>
        <w:iCs/>
        <w:snapToGrid w:val="0"/>
        <w:sz w:val="18"/>
      </w:rPr>
      <w:instrText xml:space="preserve"> DATE \@ "dd.MM.yy" </w:instrText>
    </w:r>
    <w:r>
      <w:rPr>
        <w:rFonts w:ascii="Arial" w:hAnsi="Arial"/>
        <w:i/>
        <w:iCs/>
        <w:snapToGrid w:val="0"/>
        <w:sz w:val="18"/>
      </w:rPr>
      <w:fldChar w:fldCharType="separate"/>
    </w:r>
    <w:r w:rsidR="00211788">
      <w:rPr>
        <w:rFonts w:ascii="Arial" w:hAnsi="Arial"/>
        <w:i/>
        <w:iCs/>
        <w:noProof/>
        <w:snapToGrid w:val="0"/>
        <w:sz w:val="18"/>
      </w:rPr>
      <w:t>21.11.22</w:t>
    </w:r>
    <w:r>
      <w:rPr>
        <w:rFonts w:ascii="Arial" w:hAnsi="Arial"/>
        <w:i/>
        <w:iCs/>
        <w:snapToGrid w:val="0"/>
        <w:sz w:val="18"/>
      </w:rPr>
      <w:fldChar w:fldCharType="end"/>
    </w:r>
  </w:p>
  <w:p w:rsidR="00581A51" w:rsidRDefault="00581A51">
    <w:pPr>
      <w:widowControl w:val="0"/>
      <w:rPr>
        <w:rFonts w:ascii="Arial" w:hAnsi="Arial"/>
        <w:i/>
        <w:iCs/>
        <w:snapToGrid w:val="0"/>
        <w:sz w:val="18"/>
      </w:rPr>
    </w:pPr>
    <w:r>
      <w:rPr>
        <w:rFonts w:ascii="Arial" w:hAnsi="Arial"/>
        <w:i/>
        <w:iCs/>
        <w:snapToGrid w:val="0"/>
        <w:sz w:val="18"/>
      </w:rPr>
      <w:t xml:space="preserve">Seite </w:t>
    </w:r>
    <w:r>
      <w:rPr>
        <w:rFonts w:ascii="Arial" w:hAnsi="Arial"/>
        <w:i/>
        <w:iCs/>
        <w:snapToGrid w:val="0"/>
        <w:sz w:val="18"/>
      </w:rPr>
      <w:fldChar w:fldCharType="begin"/>
    </w:r>
    <w:r>
      <w:rPr>
        <w:rFonts w:ascii="Arial" w:hAnsi="Arial"/>
        <w:i/>
        <w:iCs/>
        <w:snapToGrid w:val="0"/>
        <w:sz w:val="18"/>
      </w:rPr>
      <w:instrText>PAGE \*ARABIC</w:instrText>
    </w:r>
    <w:r>
      <w:rPr>
        <w:rFonts w:ascii="Arial" w:hAnsi="Arial"/>
        <w:i/>
        <w:iCs/>
        <w:snapToGrid w:val="0"/>
        <w:sz w:val="18"/>
      </w:rPr>
      <w:fldChar w:fldCharType="separate"/>
    </w:r>
    <w:r w:rsidR="00211788">
      <w:rPr>
        <w:rFonts w:ascii="Arial" w:hAnsi="Arial"/>
        <w:i/>
        <w:iCs/>
        <w:noProof/>
        <w:snapToGrid w:val="0"/>
        <w:sz w:val="18"/>
      </w:rPr>
      <w:t>2</w:t>
    </w:r>
    <w:r>
      <w:rPr>
        <w:rFonts w:ascii="Arial" w:hAnsi="Arial"/>
        <w:i/>
        <w:iCs/>
        <w:snapToGrid w:val="0"/>
        <w:sz w:val="18"/>
      </w:rPr>
      <w:fldChar w:fldCharType="end"/>
    </w:r>
  </w:p>
  <w:p w:rsidR="00581A51" w:rsidRDefault="00581A51">
    <w:pPr>
      <w:widowControl w:val="0"/>
      <w:rPr>
        <w:rFonts w:ascii="Arial" w:hAnsi="Arial"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Fertig" w:val="Nein"/>
  </w:docVars>
  <w:rsids>
    <w:rsidRoot w:val="00B33FC6"/>
    <w:rsid w:val="00132EA7"/>
    <w:rsid w:val="00211788"/>
    <w:rsid w:val="00480316"/>
    <w:rsid w:val="00492663"/>
    <w:rsid w:val="00581A51"/>
    <w:rsid w:val="005935DF"/>
    <w:rsid w:val="00672C20"/>
    <w:rsid w:val="00794B6C"/>
    <w:rsid w:val="009A0AA5"/>
    <w:rsid w:val="00B33FC6"/>
    <w:rsid w:val="00B71B45"/>
    <w:rsid w:val="00B81CD7"/>
    <w:rsid w:val="00B901A7"/>
    <w:rsid w:val="00BA47D5"/>
    <w:rsid w:val="00BA5633"/>
    <w:rsid w:val="00C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A0D6C0"/>
  <w15:chartTrackingRefBased/>
  <w15:docId w15:val="{A5BA1E47-1573-4771-9ADC-2E1D74D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6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snapToGrid w:val="0"/>
      <w:color w:val="000000"/>
    </w:rPr>
  </w:style>
  <w:style w:type="paragraph" w:customStyle="1" w:styleId="TextAbstand">
    <w:name w:val="Text Abstand"/>
    <w:pPr>
      <w:widowControl w:val="0"/>
      <w:spacing w:after="277"/>
    </w:pPr>
    <w:rPr>
      <w:rFonts w:ascii="Arial" w:hAnsi="Arial"/>
      <w:snapToGrid w:val="0"/>
      <w:color w:val="000000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AdrZ">
    <w:name w:val="AdrZ"/>
    <w:pPr>
      <w:widowControl w:val="0"/>
      <w:tabs>
        <w:tab w:val="left" w:pos="5130"/>
        <w:tab w:val="left" w:pos="6441"/>
      </w:tabs>
    </w:pPr>
    <w:rPr>
      <w:snapToGrid w:val="0"/>
      <w:color w:val="000000"/>
      <w:sz w:val="24"/>
    </w:rPr>
  </w:style>
  <w:style w:type="paragraph" w:customStyle="1" w:styleId="Betreff">
    <w:name w:val="Betreff"/>
    <w:pPr>
      <w:widowControl w:val="0"/>
      <w:spacing w:before="1020" w:after="1020"/>
    </w:pPr>
    <w:rPr>
      <w:b/>
      <w:snapToGrid w:val="0"/>
      <w:color w:val="000000"/>
      <w:sz w:val="24"/>
    </w:rPr>
  </w:style>
  <w:style w:type="paragraph" w:customStyle="1" w:styleId="FuZ">
    <w:name w:val="FußZ"/>
    <w:pPr>
      <w:widowControl w:val="0"/>
      <w:tabs>
        <w:tab w:val="left" w:pos="4876"/>
        <w:tab w:val="left" w:pos="8094"/>
      </w:tabs>
    </w:pPr>
    <w:rPr>
      <w:rFonts w:ascii="Arial" w:hAnsi="Arial"/>
      <w:snapToGrid w:val="0"/>
      <w:color w:val="000000"/>
      <w:sz w:val="16"/>
    </w:rPr>
  </w:style>
  <w:style w:type="paragraph" w:customStyle="1" w:styleId="TabellenText">
    <w:name w:val="Tabellen Text"/>
    <w:pPr>
      <w:widowControl w:val="0"/>
    </w:pPr>
    <w:rPr>
      <w:rFonts w:ascii="Arial" w:hAnsi="Arial"/>
      <w:snapToGrid w:val="0"/>
      <w:color w:val="00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snapToGrid w:val="0"/>
      <w:sz w:val="24"/>
      <w:lang w:val="en-US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4926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39"/>
    <w:rsid w:val="0021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\VORLAGEN\A17%20-%20Briefkopf%20KIR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A17 - Briefkopf KIRU.dot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Zweckverband Kommunale Informationsverarbeitung Reutlingen-Ulm (KIRU)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subject>Musterbrief für den Word-Druck aus den variablen Druckausgaben des LEWIS-DB</dc:subject>
  <dc:creator>Andreas Simon</dc:creator>
  <cp:keywords/>
  <cp:lastModifiedBy>Bürger Büro</cp:lastModifiedBy>
  <cp:revision>2</cp:revision>
  <cp:lastPrinted>2022-11-21T14:53:00Z</cp:lastPrinted>
  <dcterms:created xsi:type="dcterms:W3CDTF">2022-11-21T14:56:00Z</dcterms:created>
  <dcterms:modified xsi:type="dcterms:W3CDTF">2022-11-21T14:56:00Z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timal_AS_AutoÜbername">
    <vt:bool>false</vt:bool>
  </property>
  <property fmtid="{D5CDD505-2E9C-101B-9397-08002B2CF9AE}" pid="3" name="MainArchive">
    <vt:lpwstr>Institution</vt:lpwstr>
  </property>
  <property fmtid="{D5CDD505-2E9C-101B-9397-08002B2CF9AE}" pid="4" name="optimal_AS_ÜbernahmeUser">
    <vt:lpwstr/>
  </property>
  <property fmtid="{D5CDD505-2E9C-101B-9397-08002B2CF9AE}" pid="5" name="optimal_AS_ÜbernahmeTime">
    <vt:lpwstr/>
  </property>
  <property fmtid="{D5CDD505-2E9C-101B-9397-08002B2CF9AE}" pid="6" name="optimal_AS_Übernahme">
    <vt:bool>false</vt:bool>
  </property>
  <property fmtid="{D5CDD505-2E9C-101B-9397-08002B2CF9AE}" pid="7" name="OS4x_Autoübernahme">
    <vt:bool>false</vt:bool>
  </property>
  <property fmtid="{D5CDD505-2E9C-101B-9397-08002B2CF9AE}" pid="8" name="OS4x_LastOpenTime">
    <vt:lpwstr>9/30/02 11:10:49 AM</vt:lpwstr>
  </property>
  <property fmtid="{D5CDD505-2E9C-101B-9397-08002B2CF9AE}" pid="9" name="OS4x_LastOpenUser">
    <vt:lpwstr>A17</vt:lpwstr>
  </property>
</Properties>
</file>